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F8F5" w14:textId="77777777" w:rsidR="00B75051" w:rsidRDefault="009D4CA9">
      <w:pPr>
        <w:pStyle w:val="Title"/>
        <w:tabs>
          <w:tab w:val="left" w:pos="9401"/>
        </w:tabs>
        <w:rPr>
          <w:position w:val="-22"/>
        </w:rPr>
      </w:pPr>
      <w:r>
        <w:rPr>
          <w:color w:val="FF0000"/>
        </w:rPr>
        <w:t>Application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leave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absence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school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2"/>
        </w:rPr>
        <w:t>pupil</w:t>
      </w:r>
      <w:r>
        <w:rPr>
          <w:color w:val="FF0000"/>
        </w:rPr>
        <w:tab/>
      </w:r>
      <w:r>
        <w:rPr>
          <w:noProof/>
          <w:color w:val="FF0000"/>
          <w:position w:val="-22"/>
        </w:rPr>
        <w:drawing>
          <wp:inline distT="0" distB="0" distL="0" distR="0" wp14:anchorId="0701F937" wp14:editId="0701F938">
            <wp:extent cx="738157" cy="6990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57" cy="69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1F8F6" w14:textId="77777777" w:rsidR="00B75051" w:rsidRDefault="00B75051">
      <w:pPr>
        <w:pStyle w:val="BodyText"/>
        <w:spacing w:before="5"/>
        <w:rPr>
          <w:b/>
          <w:sz w:val="7"/>
        </w:rPr>
      </w:pPr>
    </w:p>
    <w:p w14:paraId="0701F8F7" w14:textId="77777777" w:rsidR="00B75051" w:rsidRDefault="009D4CA9">
      <w:pPr>
        <w:pStyle w:val="BodyText"/>
        <w:ind w:left="-4"/>
      </w:pPr>
      <w:r>
        <w:rPr>
          <w:noProof/>
        </w:rPr>
        <mc:AlternateContent>
          <mc:Choice Requires="wps">
            <w:drawing>
              <wp:inline distT="0" distB="0" distL="0" distR="0" wp14:anchorId="0701F939" wp14:editId="0701F93A">
                <wp:extent cx="6645909" cy="667385"/>
                <wp:effectExtent l="9525" t="9525" r="2540" b="1841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66738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1F93B" w14:textId="77777777" w:rsidR="00B75051" w:rsidRDefault="009D4CA9">
                            <w:pPr>
                              <w:spacing w:before="60"/>
                              <w:ind w:left="57" w:right="98"/>
                              <w:jc w:val="both"/>
                            </w:pPr>
                            <w:r>
                              <w:t>As a parent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carer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 should fill in this form 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 wish to apply for leave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 term time. You should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discuss any leave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advance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Headteacher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before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book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trip.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aware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agreed,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 child will be expected to return to school on the date specified on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1F93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3.3pt;height:5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" filled="f" strokeweight="1.5pt">
                <v:path arrowok="t"/>
                <v:textbox inset="0,0,0,0">
                  <w:txbxContent>
                    <w:p w14:paraId="0701F93B" w14:textId="77777777" w:rsidR="00B75051" w:rsidRDefault="009D4CA9">
                      <w:pPr>
                        <w:spacing w:before="60"/>
                        <w:ind w:left="57" w:right="98"/>
                        <w:jc w:val="both"/>
                      </w:pPr>
                      <w:r>
                        <w:t>As a parent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carer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 should fill in this form 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 wish to apply for leave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 term time. You should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discuss any leave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advance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Headteacher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before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book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trip.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aware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agreed,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 child will be expected to return to school on the date specified on this form.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01F8F8" w14:textId="77777777" w:rsidR="00B75051" w:rsidRDefault="009D4CA9">
      <w:pPr>
        <w:tabs>
          <w:tab w:val="left" w:pos="2902"/>
        </w:tabs>
        <w:spacing w:before="208"/>
        <w:ind w:left="67"/>
        <w:rPr>
          <w:sz w:val="20"/>
        </w:rPr>
      </w:pPr>
      <w:r>
        <w:rPr>
          <w:b/>
          <w:color w:val="FF0000"/>
          <w:position w:val="-5"/>
          <w:sz w:val="26"/>
        </w:rPr>
        <w:t>Child’s</w:t>
      </w:r>
      <w:r>
        <w:rPr>
          <w:b/>
          <w:color w:val="FF0000"/>
          <w:spacing w:val="-8"/>
          <w:position w:val="-5"/>
          <w:sz w:val="26"/>
        </w:rPr>
        <w:t xml:space="preserve"> </w:t>
      </w:r>
      <w:r>
        <w:rPr>
          <w:b/>
          <w:color w:val="FF0000"/>
          <w:spacing w:val="-2"/>
          <w:position w:val="-5"/>
          <w:sz w:val="26"/>
        </w:rPr>
        <w:t>information</w:t>
      </w:r>
      <w:r>
        <w:rPr>
          <w:b/>
          <w:color w:val="FF0000"/>
          <w:position w:val="-5"/>
          <w:sz w:val="26"/>
        </w:rPr>
        <w:tab/>
      </w:r>
      <w:r>
        <w:rPr>
          <w:b/>
          <w:sz w:val="20"/>
          <w:u w:val="single"/>
        </w:rPr>
        <w:t>NB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made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attach</w:t>
      </w:r>
      <w:r>
        <w:rPr>
          <w:spacing w:val="-6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correspondence</w:t>
      </w:r>
    </w:p>
    <w:p w14:paraId="0701F8F9" w14:textId="77777777" w:rsidR="00B75051" w:rsidRDefault="00B75051">
      <w:pPr>
        <w:pStyle w:val="BodyText"/>
        <w:spacing w:before="2"/>
        <w:rPr>
          <w:sz w:val="19"/>
        </w:rPr>
      </w:pP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4099"/>
        <w:gridCol w:w="3351"/>
      </w:tblGrid>
      <w:tr w:rsidR="00B75051" w14:paraId="0701F8FD" w14:textId="77777777">
        <w:trPr>
          <w:trHeight w:val="642"/>
        </w:trPr>
        <w:tc>
          <w:tcPr>
            <w:tcW w:w="2823" w:type="dxa"/>
          </w:tcPr>
          <w:p w14:paraId="0701F8FA" w14:textId="77777777" w:rsidR="00B75051" w:rsidRDefault="009D4CA9">
            <w:pPr>
              <w:pStyle w:val="TableParagraph"/>
              <w:spacing w:before="56"/>
              <w:ind w:left="62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099" w:type="dxa"/>
          </w:tcPr>
          <w:p w14:paraId="0701F8FB" w14:textId="77777777" w:rsidR="00B75051" w:rsidRDefault="009D4CA9">
            <w:pPr>
              <w:pStyle w:val="TableParagraph"/>
              <w:spacing w:before="56"/>
              <w:ind w:left="62"/>
            </w:pPr>
            <w:r>
              <w:rPr>
                <w:spacing w:val="-2"/>
              </w:rPr>
              <w:t>Surname:</w:t>
            </w:r>
          </w:p>
        </w:tc>
        <w:tc>
          <w:tcPr>
            <w:tcW w:w="3351" w:type="dxa"/>
          </w:tcPr>
          <w:p w14:paraId="0701F8FC" w14:textId="77777777" w:rsidR="00B75051" w:rsidRDefault="009D4CA9">
            <w:pPr>
              <w:pStyle w:val="TableParagraph"/>
              <w:spacing w:before="56"/>
              <w:ind w:left="63"/>
            </w:pPr>
            <w:r>
              <w:t>Class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B75051" w14:paraId="0701F902" w14:textId="77777777">
        <w:trPr>
          <w:trHeight w:val="670"/>
        </w:trPr>
        <w:tc>
          <w:tcPr>
            <w:tcW w:w="2823" w:type="dxa"/>
          </w:tcPr>
          <w:p w14:paraId="0701F8FE" w14:textId="77777777" w:rsidR="00B75051" w:rsidRDefault="009D4CA9">
            <w:pPr>
              <w:pStyle w:val="TableParagraph"/>
              <w:spacing w:before="56"/>
              <w:ind w:left="62"/>
            </w:pPr>
            <w:r>
              <w:t>Absence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requested</w:t>
            </w:r>
          </w:p>
          <w:p w14:paraId="0701F8FF" w14:textId="77777777" w:rsidR="00B75051" w:rsidRDefault="009D4CA9">
            <w:pPr>
              <w:pStyle w:val="TableParagraph"/>
              <w:ind w:left="62"/>
            </w:pPr>
            <w:r>
              <w:t>(</w:t>
            </w:r>
            <w:proofErr w:type="gramStart"/>
            <w:r>
              <w:t>please</w:t>
            </w:r>
            <w:proofErr w:type="gramEnd"/>
            <w:r>
              <w:rPr>
                <w:spacing w:val="-3"/>
              </w:rPr>
              <w:t xml:space="preserve"> </w:t>
            </w:r>
            <w:r>
              <w:t>specify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dates)</w:t>
            </w:r>
          </w:p>
        </w:tc>
        <w:tc>
          <w:tcPr>
            <w:tcW w:w="4099" w:type="dxa"/>
          </w:tcPr>
          <w:p w14:paraId="0701F900" w14:textId="77777777" w:rsidR="00B75051" w:rsidRDefault="009D4CA9">
            <w:pPr>
              <w:pStyle w:val="TableParagraph"/>
              <w:spacing w:before="41"/>
              <w:ind w:left="6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Date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&amp;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Time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(From)</w:t>
            </w:r>
          </w:p>
        </w:tc>
        <w:tc>
          <w:tcPr>
            <w:tcW w:w="3351" w:type="dxa"/>
          </w:tcPr>
          <w:p w14:paraId="0701F901" w14:textId="77777777" w:rsidR="00B75051" w:rsidRPr="009D4CA9" w:rsidRDefault="009D4CA9">
            <w:pPr>
              <w:pStyle w:val="TableParagraph"/>
              <w:spacing w:before="39"/>
              <w:ind w:left="63"/>
              <w:rPr>
                <w:rFonts w:ascii="Trebuchet MS"/>
              </w:rPr>
            </w:pPr>
            <w:r w:rsidRPr="009D4CA9">
              <w:rPr>
                <w:rFonts w:ascii="Trebuchet MS"/>
                <w:sz w:val="20"/>
                <w:szCs w:val="20"/>
              </w:rPr>
              <w:t>Date</w:t>
            </w:r>
            <w:r w:rsidRPr="009D4CA9">
              <w:rPr>
                <w:rFonts w:ascii="Trebuchet MS"/>
                <w:spacing w:val="-5"/>
                <w:sz w:val="20"/>
                <w:szCs w:val="20"/>
              </w:rPr>
              <w:t xml:space="preserve"> </w:t>
            </w:r>
            <w:r w:rsidRPr="009D4CA9">
              <w:rPr>
                <w:rFonts w:ascii="Trebuchet MS"/>
                <w:sz w:val="20"/>
                <w:szCs w:val="20"/>
              </w:rPr>
              <w:t>&amp;</w:t>
            </w:r>
            <w:r w:rsidRPr="009D4CA9">
              <w:rPr>
                <w:rFonts w:ascii="Trebuchet MS"/>
                <w:spacing w:val="-2"/>
                <w:sz w:val="20"/>
                <w:szCs w:val="20"/>
              </w:rPr>
              <w:t xml:space="preserve"> </w:t>
            </w:r>
            <w:r w:rsidRPr="009D4CA9">
              <w:rPr>
                <w:rFonts w:ascii="Trebuchet MS"/>
                <w:sz w:val="20"/>
                <w:szCs w:val="20"/>
              </w:rPr>
              <w:t>Time</w:t>
            </w:r>
            <w:r w:rsidRPr="009D4CA9">
              <w:rPr>
                <w:rFonts w:ascii="Trebuchet MS"/>
                <w:spacing w:val="-2"/>
                <w:sz w:val="20"/>
                <w:szCs w:val="20"/>
              </w:rPr>
              <w:t xml:space="preserve"> </w:t>
            </w:r>
            <w:r w:rsidRPr="009D4CA9">
              <w:rPr>
                <w:rFonts w:ascii="Trebuchet MS"/>
                <w:spacing w:val="-4"/>
                <w:sz w:val="20"/>
                <w:szCs w:val="20"/>
              </w:rPr>
              <w:t>(To)</w:t>
            </w:r>
          </w:p>
        </w:tc>
      </w:tr>
      <w:tr w:rsidR="00B75051" w14:paraId="0701F904" w14:textId="77777777">
        <w:trPr>
          <w:trHeight w:val="557"/>
        </w:trPr>
        <w:tc>
          <w:tcPr>
            <w:tcW w:w="10273" w:type="dxa"/>
            <w:gridSpan w:val="3"/>
          </w:tcPr>
          <w:p w14:paraId="0701F903" w14:textId="77777777" w:rsidR="00B75051" w:rsidRDefault="009D4CA9">
            <w:pPr>
              <w:pStyle w:val="TableParagraph"/>
              <w:spacing w:before="56"/>
              <w:ind w:left="62"/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appointments,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specify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time:</w:t>
            </w:r>
          </w:p>
        </w:tc>
      </w:tr>
    </w:tbl>
    <w:p w14:paraId="0701F905" w14:textId="77777777" w:rsidR="00B75051" w:rsidRDefault="00B75051">
      <w:pPr>
        <w:pStyle w:val="BodyText"/>
        <w:rPr>
          <w:sz w:val="18"/>
        </w:rPr>
      </w:pP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  <w:gridCol w:w="1087"/>
      </w:tblGrid>
      <w:tr w:rsidR="00B75051" w14:paraId="0701F908" w14:textId="77777777">
        <w:trPr>
          <w:trHeight w:val="422"/>
        </w:trPr>
        <w:tc>
          <w:tcPr>
            <w:tcW w:w="9357" w:type="dxa"/>
          </w:tcPr>
          <w:p w14:paraId="0701F906" w14:textId="77777777" w:rsidR="00B75051" w:rsidRDefault="009D4CA9">
            <w:pPr>
              <w:pStyle w:val="TableParagraph"/>
              <w:spacing w:before="56"/>
              <w:ind w:left="62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Reason</w:t>
            </w:r>
            <w:r>
              <w:rPr>
                <w:b/>
                <w:color w:val="FF0000"/>
                <w:spacing w:val="-8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for</w:t>
            </w:r>
            <w:r>
              <w:rPr>
                <w:b/>
                <w:color w:val="FF0000"/>
                <w:spacing w:val="-7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application</w:t>
            </w:r>
            <w:r>
              <w:rPr>
                <w:b/>
                <w:color w:val="FF0000"/>
                <w:spacing w:val="-6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for</w:t>
            </w:r>
            <w:r>
              <w:rPr>
                <w:b/>
                <w:color w:val="FF0000"/>
                <w:spacing w:val="-9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leave</w:t>
            </w:r>
            <w:r>
              <w:rPr>
                <w:b/>
                <w:color w:val="FF0000"/>
                <w:spacing w:val="-7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of</w:t>
            </w:r>
            <w:r>
              <w:rPr>
                <w:b/>
                <w:color w:val="FF0000"/>
                <w:spacing w:val="-6"/>
                <w:sz w:val="26"/>
              </w:rPr>
              <w:t xml:space="preserve"> </w:t>
            </w:r>
            <w:r>
              <w:rPr>
                <w:b/>
                <w:color w:val="FF0000"/>
                <w:spacing w:val="-2"/>
                <w:sz w:val="26"/>
              </w:rPr>
              <w:t>absence</w:t>
            </w:r>
          </w:p>
        </w:tc>
        <w:tc>
          <w:tcPr>
            <w:tcW w:w="1087" w:type="dxa"/>
          </w:tcPr>
          <w:p w14:paraId="0701F907" w14:textId="77777777" w:rsidR="00B75051" w:rsidRDefault="009D4CA9">
            <w:pPr>
              <w:pStyle w:val="TableParagraph"/>
              <w:spacing w:before="56"/>
              <w:ind w:left="23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Tick</w:t>
            </w:r>
          </w:p>
        </w:tc>
      </w:tr>
      <w:tr w:rsidR="00B75051" w14:paraId="0701F90B" w14:textId="77777777">
        <w:trPr>
          <w:trHeight w:val="440"/>
        </w:trPr>
        <w:tc>
          <w:tcPr>
            <w:tcW w:w="9357" w:type="dxa"/>
          </w:tcPr>
          <w:p w14:paraId="0701F909" w14:textId="77777777" w:rsidR="00B75051" w:rsidRDefault="009D4CA9">
            <w:pPr>
              <w:pStyle w:val="TableParagraph"/>
              <w:spacing w:before="54"/>
              <w:ind w:left="62"/>
            </w:pPr>
            <w:r>
              <w:t>GP</w:t>
            </w:r>
            <w:r>
              <w:rPr>
                <w:spacing w:val="-2"/>
              </w:rPr>
              <w:t xml:space="preserve"> appointment</w:t>
            </w:r>
          </w:p>
        </w:tc>
        <w:tc>
          <w:tcPr>
            <w:tcW w:w="1087" w:type="dxa"/>
          </w:tcPr>
          <w:p w14:paraId="0701F90A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051" w14:paraId="0701F90E" w14:textId="77777777">
        <w:trPr>
          <w:trHeight w:val="427"/>
        </w:trPr>
        <w:tc>
          <w:tcPr>
            <w:tcW w:w="9357" w:type="dxa"/>
          </w:tcPr>
          <w:p w14:paraId="0701F90C" w14:textId="77777777" w:rsidR="00B75051" w:rsidRDefault="009D4CA9">
            <w:pPr>
              <w:pStyle w:val="TableParagraph"/>
              <w:spacing w:before="54"/>
              <w:ind w:left="62"/>
            </w:pPr>
            <w:r>
              <w:rPr>
                <w:spacing w:val="-2"/>
              </w:rPr>
              <w:t>Dentist</w:t>
            </w:r>
          </w:p>
        </w:tc>
        <w:tc>
          <w:tcPr>
            <w:tcW w:w="1087" w:type="dxa"/>
          </w:tcPr>
          <w:p w14:paraId="0701F90D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051" w14:paraId="0701F911" w14:textId="77777777">
        <w:trPr>
          <w:trHeight w:val="409"/>
        </w:trPr>
        <w:tc>
          <w:tcPr>
            <w:tcW w:w="9357" w:type="dxa"/>
          </w:tcPr>
          <w:p w14:paraId="0701F90F" w14:textId="77777777" w:rsidR="00B75051" w:rsidRDefault="009D4CA9">
            <w:pPr>
              <w:pStyle w:val="TableParagraph"/>
              <w:spacing w:before="55"/>
              <w:ind w:left="62"/>
            </w:pPr>
            <w:r>
              <w:rPr>
                <w:spacing w:val="-2"/>
              </w:rPr>
              <w:t>Hospital</w:t>
            </w:r>
          </w:p>
        </w:tc>
        <w:tc>
          <w:tcPr>
            <w:tcW w:w="1087" w:type="dxa"/>
          </w:tcPr>
          <w:p w14:paraId="0701F910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051" w14:paraId="0701F914" w14:textId="77777777">
        <w:trPr>
          <w:trHeight w:val="440"/>
        </w:trPr>
        <w:tc>
          <w:tcPr>
            <w:tcW w:w="9357" w:type="dxa"/>
          </w:tcPr>
          <w:p w14:paraId="0701F912" w14:textId="77777777" w:rsidR="00B75051" w:rsidRDefault="009D4CA9">
            <w:pPr>
              <w:pStyle w:val="TableParagraph"/>
              <w:spacing w:before="55"/>
              <w:ind w:left="62"/>
            </w:pPr>
            <w:r>
              <w:rPr>
                <w:spacing w:val="-2"/>
              </w:rPr>
              <w:t>Audiologist</w:t>
            </w:r>
          </w:p>
        </w:tc>
        <w:tc>
          <w:tcPr>
            <w:tcW w:w="1087" w:type="dxa"/>
          </w:tcPr>
          <w:p w14:paraId="0701F913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051" w14:paraId="0701F917" w14:textId="77777777">
        <w:trPr>
          <w:trHeight w:val="460"/>
        </w:trPr>
        <w:tc>
          <w:tcPr>
            <w:tcW w:w="9357" w:type="dxa"/>
          </w:tcPr>
          <w:p w14:paraId="0701F915" w14:textId="77777777" w:rsidR="00B75051" w:rsidRDefault="009D4CA9">
            <w:pPr>
              <w:pStyle w:val="TableParagraph"/>
              <w:spacing w:before="55"/>
              <w:ind w:left="62"/>
            </w:pPr>
            <w:r>
              <w:rPr>
                <w:spacing w:val="-2"/>
              </w:rPr>
              <w:t>Holiday</w:t>
            </w:r>
          </w:p>
        </w:tc>
        <w:tc>
          <w:tcPr>
            <w:tcW w:w="1087" w:type="dxa"/>
          </w:tcPr>
          <w:p w14:paraId="0701F916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051" w14:paraId="0701F91D" w14:textId="77777777">
        <w:trPr>
          <w:trHeight w:val="1080"/>
        </w:trPr>
        <w:tc>
          <w:tcPr>
            <w:tcW w:w="9357" w:type="dxa"/>
          </w:tcPr>
          <w:p w14:paraId="0701F918" w14:textId="77777777" w:rsidR="00B75051" w:rsidRDefault="009D4CA9">
            <w:pPr>
              <w:pStyle w:val="TableParagraph"/>
              <w:spacing w:before="57"/>
              <w:ind w:left="62"/>
              <w:rPr>
                <w:sz w:val="18"/>
              </w:rPr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specify)</w:t>
            </w:r>
          </w:p>
          <w:p w14:paraId="0701F919" w14:textId="77777777" w:rsidR="00B75051" w:rsidRDefault="00B75051">
            <w:pPr>
              <w:pStyle w:val="TableParagraph"/>
              <w:rPr>
                <w:sz w:val="18"/>
              </w:rPr>
            </w:pPr>
          </w:p>
          <w:p w14:paraId="0701F91A" w14:textId="77777777" w:rsidR="00B75051" w:rsidRDefault="00B75051">
            <w:pPr>
              <w:pStyle w:val="TableParagraph"/>
              <w:rPr>
                <w:sz w:val="18"/>
              </w:rPr>
            </w:pPr>
          </w:p>
          <w:p w14:paraId="0701F91B" w14:textId="77777777" w:rsidR="00B75051" w:rsidRDefault="009D4CA9">
            <w:pPr>
              <w:pStyle w:val="TableParagraph"/>
              <w:ind w:left="62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whilst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absent:</w:t>
            </w:r>
          </w:p>
        </w:tc>
        <w:tc>
          <w:tcPr>
            <w:tcW w:w="1087" w:type="dxa"/>
          </w:tcPr>
          <w:p w14:paraId="0701F91C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01F91E" w14:textId="77777777" w:rsidR="00B75051" w:rsidRDefault="00B75051">
      <w:pPr>
        <w:pStyle w:val="BodyText"/>
        <w:spacing w:before="4"/>
      </w:pPr>
    </w:p>
    <w:p w14:paraId="0701F91F" w14:textId="63B74FC8" w:rsidR="00B75051" w:rsidRDefault="009D4CA9">
      <w:pPr>
        <w:pStyle w:val="BodyText"/>
        <w:spacing w:before="1" w:line="276" w:lineRule="auto"/>
        <w:ind w:left="110" w:right="167"/>
        <w:jc w:val="both"/>
      </w:pPr>
      <w:r>
        <w:t xml:space="preserve">Exceptional Leave should not be taken during term time except in exceptional circumstances, when authority should be re- quested from the Headteacher. There is no automatic right to a request being agreed. Where </w:t>
      </w:r>
      <w:proofErr w:type="spellStart"/>
      <w:r>
        <w:t>unauthorised</w:t>
      </w:r>
      <w:proofErr w:type="spellEnd"/>
      <w:r>
        <w:t xml:space="preserve"> absence is taken the school wil</w:t>
      </w:r>
      <w:r>
        <w:t>l take relevant action and this may result in a referral to the Education Welfare Service and a Penalty Notice</w:t>
      </w:r>
      <w:r>
        <w:rPr>
          <w:spacing w:val="17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issued to parents/</w:t>
      </w:r>
      <w:proofErr w:type="spellStart"/>
      <w:r>
        <w:t>carers</w:t>
      </w:r>
      <w:proofErr w:type="spellEnd"/>
      <w:r>
        <w:rPr>
          <w:spacing w:val="-2"/>
        </w:rPr>
        <w:t xml:space="preserve"> </w:t>
      </w:r>
      <w:r>
        <w:t>if a child is</w:t>
      </w:r>
      <w:r>
        <w:rPr>
          <w:spacing w:val="-2"/>
        </w:rPr>
        <w:t xml:space="preserve"> </w:t>
      </w:r>
      <w:r>
        <w:t>taken out of</w:t>
      </w:r>
      <w:r>
        <w:rPr>
          <w:spacing w:val="-1"/>
        </w:rPr>
        <w:t xml:space="preserve"> </w:t>
      </w:r>
      <w:r>
        <w:t>school during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time without written permission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Headteacher. Penalty Notic</w:t>
      </w:r>
      <w:r>
        <w:t>es are used as an alternative to taking legal action through the courts, but court action may also be used.</w:t>
      </w:r>
      <w:r>
        <w:rPr>
          <w:spacing w:val="40"/>
        </w:rPr>
        <w:t xml:space="preserve"> </w:t>
      </w:r>
      <w:r>
        <w:t xml:space="preserve">Pay- </w:t>
      </w:r>
      <w:proofErr w:type="spellStart"/>
      <w:r>
        <w:t>ment</w:t>
      </w:r>
      <w:proofErr w:type="spellEnd"/>
      <w:r>
        <w:t xml:space="preserve"> is £8</w:t>
      </w:r>
      <w:r>
        <w:t>0, each child, to be paid within 21 days.</w:t>
      </w:r>
      <w:r>
        <w:rPr>
          <w:spacing w:val="40"/>
        </w:rPr>
        <w:t xml:space="preserve"> </w:t>
      </w:r>
      <w:r>
        <w:t>If the fine is not paid within 21 days, the amount will increase to £16</w:t>
      </w:r>
      <w:r>
        <w:t>0 be- tween days 21-</w:t>
      </w:r>
      <w:r>
        <w:t xml:space="preserve"> 28. If the fine remains unpaid the LA may then take the matter to court.</w:t>
      </w:r>
    </w:p>
    <w:p w14:paraId="0701F920" w14:textId="77777777" w:rsidR="00B75051" w:rsidRDefault="00B75051">
      <w:pPr>
        <w:pStyle w:val="BodyText"/>
        <w:spacing w:before="37"/>
      </w:pPr>
    </w:p>
    <w:p w14:paraId="0701F921" w14:textId="77777777" w:rsidR="00B75051" w:rsidRDefault="009D4CA9">
      <w:pPr>
        <w:pStyle w:val="BodyText"/>
        <w:ind w:left="110"/>
        <w:jc w:val="both"/>
      </w:pPr>
      <w:r>
        <w:rPr>
          <w:spacing w:val="-2"/>
        </w:rPr>
        <w:t>Signed</w:t>
      </w:r>
      <w:r>
        <w:rPr>
          <w:spacing w:val="8"/>
        </w:rPr>
        <w:t xml:space="preserve"> </w:t>
      </w:r>
      <w:r>
        <w:rPr>
          <w:spacing w:val="-2"/>
        </w:rPr>
        <w:t>Parent/</w:t>
      </w:r>
      <w:proofErr w:type="spellStart"/>
      <w:r>
        <w:rPr>
          <w:spacing w:val="-2"/>
        </w:rPr>
        <w:t>Carer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  <w:r>
        <w:rPr>
          <w:spacing w:val="7"/>
        </w:rPr>
        <w:t xml:space="preserve"> </w:t>
      </w:r>
      <w:r>
        <w:rPr>
          <w:spacing w:val="-2"/>
        </w:rPr>
        <w:t>Date</w:t>
      </w:r>
      <w:r>
        <w:rPr>
          <w:spacing w:val="7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0701F922" w14:textId="77777777" w:rsidR="00B75051" w:rsidRDefault="009D4CA9">
      <w:pPr>
        <w:spacing w:before="260"/>
        <w:ind w:left="367"/>
      </w:pP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3"/>
          <w:u w:val="single"/>
        </w:rPr>
        <w:t xml:space="preserve"> </w:t>
      </w:r>
      <w:r>
        <w:rPr>
          <w:u w:val="single"/>
        </w:rPr>
        <w:t>use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only</w:t>
      </w:r>
    </w:p>
    <w:p w14:paraId="0701F923" w14:textId="77777777" w:rsidR="00B75051" w:rsidRDefault="00B75051">
      <w:pPr>
        <w:pStyle w:val="BodyText"/>
        <w:spacing w:before="12"/>
        <w:rPr>
          <w:sz w:val="16"/>
        </w:rPr>
      </w:pPr>
    </w:p>
    <w:tbl>
      <w:tblPr>
        <w:tblW w:w="0" w:type="auto"/>
        <w:tblInd w:w="9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4"/>
        <w:gridCol w:w="534"/>
        <w:gridCol w:w="548"/>
      </w:tblGrid>
      <w:tr w:rsidR="00B75051" w14:paraId="0701F927" w14:textId="77777777">
        <w:trPr>
          <w:trHeight w:val="386"/>
        </w:trPr>
        <w:tc>
          <w:tcPr>
            <w:tcW w:w="7004" w:type="dxa"/>
          </w:tcPr>
          <w:p w14:paraId="0701F924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</w:tcPr>
          <w:p w14:paraId="0701F925" w14:textId="77777777" w:rsidR="00B75051" w:rsidRDefault="009D4CA9">
            <w:pPr>
              <w:pStyle w:val="TableParagraph"/>
              <w:spacing w:before="57"/>
              <w:ind w:left="6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548" w:type="dxa"/>
          </w:tcPr>
          <w:p w14:paraId="0701F926" w14:textId="77777777" w:rsidR="00B75051" w:rsidRDefault="009D4CA9">
            <w:pPr>
              <w:pStyle w:val="TableParagraph"/>
              <w:spacing w:before="57"/>
              <w:ind w:left="6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B75051" w14:paraId="0701F92B" w14:textId="77777777">
        <w:trPr>
          <w:trHeight w:val="468"/>
        </w:trPr>
        <w:tc>
          <w:tcPr>
            <w:tcW w:w="7004" w:type="dxa"/>
          </w:tcPr>
          <w:p w14:paraId="0701F928" w14:textId="77777777" w:rsidR="00B75051" w:rsidRDefault="009D4CA9">
            <w:pPr>
              <w:pStyle w:val="TableParagraph"/>
              <w:spacing w:before="57"/>
              <w:ind w:left="60"/>
            </w:pPr>
            <w:r>
              <w:t>Letter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appointment</w:t>
            </w:r>
          </w:p>
        </w:tc>
        <w:tc>
          <w:tcPr>
            <w:tcW w:w="534" w:type="dxa"/>
          </w:tcPr>
          <w:p w14:paraId="0701F929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0701F92A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051" w14:paraId="0701F92F" w14:textId="77777777">
        <w:trPr>
          <w:trHeight w:val="468"/>
        </w:trPr>
        <w:tc>
          <w:tcPr>
            <w:tcW w:w="7004" w:type="dxa"/>
          </w:tcPr>
          <w:p w14:paraId="0701F92C" w14:textId="77777777" w:rsidR="00B75051" w:rsidRDefault="009D4CA9">
            <w:pPr>
              <w:pStyle w:val="TableParagraph"/>
              <w:spacing w:before="57"/>
              <w:ind w:left="60"/>
            </w:pPr>
            <w:r>
              <w:t>Absence</w:t>
            </w:r>
            <w:r>
              <w:rPr>
                <w:spacing w:val="-5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approved</w:t>
            </w:r>
          </w:p>
        </w:tc>
        <w:tc>
          <w:tcPr>
            <w:tcW w:w="534" w:type="dxa"/>
          </w:tcPr>
          <w:p w14:paraId="0701F92D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0701F92E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5051" w14:paraId="0701F933" w14:textId="77777777">
        <w:trPr>
          <w:trHeight w:val="457"/>
        </w:trPr>
        <w:tc>
          <w:tcPr>
            <w:tcW w:w="7004" w:type="dxa"/>
          </w:tcPr>
          <w:p w14:paraId="0701F930" w14:textId="77777777" w:rsidR="00B75051" w:rsidRDefault="009D4CA9">
            <w:pPr>
              <w:pStyle w:val="TableParagraph"/>
              <w:spacing w:before="56"/>
              <w:ind w:left="60"/>
            </w:pPr>
            <w:r>
              <w:t>Response</w:t>
            </w:r>
            <w:r>
              <w:rPr>
                <w:spacing w:val="-12"/>
              </w:rPr>
              <w:t xml:space="preserve"> </w:t>
            </w:r>
            <w:r>
              <w:t>letter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sent</w:t>
            </w:r>
          </w:p>
        </w:tc>
        <w:tc>
          <w:tcPr>
            <w:tcW w:w="534" w:type="dxa"/>
          </w:tcPr>
          <w:p w14:paraId="0701F931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0701F932" w14:textId="77777777" w:rsidR="00B75051" w:rsidRDefault="00B750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01F934" w14:textId="77777777" w:rsidR="00B75051" w:rsidRDefault="00B75051">
      <w:pPr>
        <w:pStyle w:val="BodyText"/>
        <w:rPr>
          <w:sz w:val="22"/>
        </w:rPr>
      </w:pPr>
    </w:p>
    <w:p w14:paraId="0701F935" w14:textId="77777777" w:rsidR="00B75051" w:rsidRDefault="00B75051">
      <w:pPr>
        <w:pStyle w:val="BodyText"/>
        <w:spacing w:before="44"/>
        <w:rPr>
          <w:sz w:val="22"/>
        </w:rPr>
      </w:pPr>
    </w:p>
    <w:p w14:paraId="0701F936" w14:textId="77777777" w:rsidR="00B75051" w:rsidRDefault="009D4CA9">
      <w:pPr>
        <w:ind w:left="84"/>
        <w:rPr>
          <w:sz w:val="24"/>
        </w:rPr>
      </w:pPr>
      <w:r>
        <w:t>Signed</w:t>
      </w:r>
      <w:r>
        <w:rPr>
          <w:spacing w:val="-4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Lead</w:t>
      </w:r>
      <w:r>
        <w:rPr>
          <w:spacing w:val="65"/>
          <w:w w:val="150"/>
        </w:rPr>
        <w:t xml:space="preserve"> </w:t>
      </w:r>
      <w:r>
        <w:rPr>
          <w:sz w:val="24"/>
        </w:rPr>
        <w:t>………………………………………………………………</w:t>
      </w:r>
      <w:r>
        <w:rPr>
          <w:spacing w:val="-4"/>
          <w:sz w:val="24"/>
        </w:rPr>
        <w:t xml:space="preserve"> </w:t>
      </w:r>
      <w:r>
        <w:rPr>
          <w:sz w:val="24"/>
        </w:rPr>
        <w:t>Date: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………………………………….</w:t>
      </w:r>
    </w:p>
    <w:sectPr w:rsidR="00B75051">
      <w:type w:val="continuous"/>
      <w:pgSz w:w="11910" w:h="16840"/>
      <w:pgMar w:top="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051"/>
    <w:rsid w:val="009D4CA9"/>
    <w:rsid w:val="00B7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F8F5"/>
  <w15:docId w15:val="{EC665C86-37DF-4242-8582-11F1DE6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left="14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talsis01</dc:creator>
  <cp:lastModifiedBy>Giovanni Pillitu</cp:lastModifiedBy>
  <cp:revision>2</cp:revision>
  <dcterms:created xsi:type="dcterms:W3CDTF">2026-03-09T12:36:00Z</dcterms:created>
  <dcterms:modified xsi:type="dcterms:W3CDTF">2026-03-09T12:37:00Z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Publisher 2013</vt:lpwstr>
  </property>
</Properties>
</file>